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bookmarkEnd w:id="0"/>
    <w:p w14:paraId="4B99BEF8" w14:textId="77777777" w:rsidR="000150DA" w:rsidRPr="00BF201B" w:rsidRDefault="000150DA" w:rsidP="000150DA">
      <w:pPr>
        <w:tabs>
          <w:tab w:val="left" w:pos="3150"/>
        </w:tabs>
        <w:jc w:val="center"/>
        <w:rPr>
          <w:rFonts w:ascii="Arial" w:hAnsi="Arial" w:cs="Arial"/>
          <w:b/>
          <w:caps/>
          <w:sz w:val="24"/>
          <w:szCs w:val="24"/>
        </w:rPr>
      </w:pPr>
      <w:r w:rsidRPr="00BF201B">
        <w:rPr>
          <w:rFonts w:ascii="Arial" w:hAnsi="Arial" w:cs="Arial"/>
          <w:b/>
          <w:caps/>
          <w:sz w:val="24"/>
          <w:szCs w:val="24"/>
        </w:rPr>
        <w:t>AB „KELIŲ PRIEŽIŪRA"</w:t>
      </w:r>
    </w:p>
    <w:p w14:paraId="64402042" w14:textId="77777777" w:rsidR="000150DA" w:rsidRPr="00BF201B" w:rsidRDefault="000150DA" w:rsidP="000150DA">
      <w:pPr>
        <w:ind w:right="-178"/>
        <w:jc w:val="center"/>
        <w:rPr>
          <w:rFonts w:ascii="Arial" w:hAnsi="Arial" w:cs="Arial"/>
          <w:sz w:val="24"/>
          <w:szCs w:val="24"/>
        </w:rPr>
      </w:pPr>
      <w:r w:rsidRPr="00BF201B">
        <w:rPr>
          <w:rFonts w:ascii="Arial" w:hAnsi="Arial" w:cs="Arial"/>
          <w:sz w:val="24"/>
          <w:szCs w:val="24"/>
        </w:rPr>
        <w:t xml:space="preserve">Įmonės kodas 232112130, Savanorių pr. 321C, 50120 Kaunas, tel. (8 37) 202 293, mob. tel.  +370 694 36794, elektroninio pašto adresas – </w:t>
      </w:r>
      <w:hyperlink r:id="rId13" w:history="1">
        <w:r w:rsidRPr="00BF201B">
          <w:rPr>
            <w:rStyle w:val="Hipersaitas"/>
            <w:rFonts w:ascii="Arial" w:hAnsi="Arial" w:cs="Arial"/>
            <w:sz w:val="24"/>
            <w:szCs w:val="24"/>
          </w:rPr>
          <w:t>info@keliuprieziura.lt</w:t>
        </w:r>
      </w:hyperlink>
      <w:r w:rsidRPr="00BF201B">
        <w:rPr>
          <w:rFonts w:ascii="Arial" w:hAnsi="Arial" w:cs="Arial"/>
          <w:sz w:val="24"/>
          <w:szCs w:val="24"/>
        </w:rPr>
        <w:t xml:space="preserve"> </w:t>
      </w:r>
    </w:p>
    <w:p w14:paraId="0B2280F6" w14:textId="77777777" w:rsidR="000150DA" w:rsidRDefault="000150DA" w:rsidP="000150DA">
      <w:pPr>
        <w:spacing w:line="200" w:lineRule="auto"/>
        <w:rPr>
          <w:rFonts w:ascii="Times New Roman" w:eastAsia="Times New Roman" w:hAnsi="Times New Roman" w:cs="Times New Roman"/>
          <w:sz w:val="24"/>
          <w:szCs w:val="24"/>
        </w:rPr>
      </w:pPr>
    </w:p>
    <w:p w14:paraId="45BA0FF2" w14:textId="77777777" w:rsidR="000150DA" w:rsidRDefault="000150DA" w:rsidP="000150DA">
      <w:pPr>
        <w:spacing w:line="200" w:lineRule="auto"/>
        <w:rPr>
          <w:rFonts w:ascii="Times New Roman" w:eastAsia="Times New Roman" w:hAnsi="Times New Roman" w:cs="Times New Roman"/>
          <w:sz w:val="24"/>
          <w:szCs w:val="24"/>
        </w:rPr>
      </w:pPr>
    </w:p>
    <w:p w14:paraId="0E0281B2" w14:textId="120C66B0" w:rsidR="000150DA" w:rsidRPr="003D721A" w:rsidRDefault="000150DA" w:rsidP="000150DA">
      <w:pPr>
        <w:jc w:val="center"/>
        <w:rPr>
          <w:rFonts w:ascii="Arial" w:eastAsia="Arial" w:hAnsi="Arial" w:cs="Arial"/>
          <w:b/>
          <w:caps/>
          <w:sz w:val="28"/>
          <w:szCs w:val="28"/>
        </w:rPr>
      </w:pPr>
      <w:r w:rsidRPr="003D721A">
        <w:rPr>
          <w:rFonts w:ascii="Arial" w:eastAsia="Arial" w:hAnsi="Arial" w:cs="Arial"/>
          <w:b/>
          <w:caps/>
          <w:sz w:val="28"/>
          <w:szCs w:val="28"/>
        </w:rPr>
        <w:t>TARPTAUTINIO VIEŠOJO PIRKIMO „</w:t>
      </w:r>
      <w:r w:rsidRPr="000150DA">
        <w:rPr>
          <w:rFonts w:ascii="Arial" w:eastAsia="Arial" w:hAnsi="Arial" w:cs="Arial"/>
          <w:b/>
          <w:caps/>
          <w:sz w:val="28"/>
          <w:szCs w:val="28"/>
        </w:rPr>
        <w:t>(PI-12043/26) Nauji ir naudoti M1, N1 kategorijos automobiliai</w:t>
      </w:r>
      <w:r w:rsidRPr="003D721A">
        <w:rPr>
          <w:rFonts w:ascii="Arial" w:eastAsia="Arial" w:hAnsi="Arial" w:cs="Arial"/>
          <w:b/>
          <w:caps/>
          <w:sz w:val="28"/>
          <w:szCs w:val="28"/>
        </w:rPr>
        <w:t>“, SIEKIANT SUKURTI DINAMINĘ PIRKIMO SISTEMĄ, SĄLYGOS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0C6A5F63"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075183">
              <w:rPr>
                <w:noProof/>
                <w:webHidden/>
              </w:rPr>
              <w:t>1</w:t>
            </w:r>
            <w:r w:rsidR="001D3D15">
              <w:rPr>
                <w:noProof/>
                <w:webHidden/>
                <w:color w:val="2B579A"/>
                <w:shd w:val="clear" w:color="auto" w:fill="E6E6E6"/>
              </w:rPr>
              <w:fldChar w:fldCharType="end"/>
            </w:r>
          </w:hyperlink>
        </w:p>
        <w:p w14:paraId="33161B77" w14:textId="1E6C6E7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3</w:t>
            </w:r>
            <w:r>
              <w:rPr>
                <w:noProof/>
                <w:webHidden/>
                <w:color w:val="2B579A"/>
                <w:shd w:val="clear" w:color="auto" w:fill="E6E6E6"/>
              </w:rPr>
              <w:fldChar w:fldCharType="end"/>
            </w:r>
          </w:hyperlink>
        </w:p>
        <w:p w14:paraId="72287FA4" w14:textId="257909A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3</w:t>
            </w:r>
            <w:r>
              <w:rPr>
                <w:noProof/>
                <w:webHidden/>
                <w:color w:val="2B579A"/>
                <w:shd w:val="clear" w:color="auto" w:fill="E6E6E6"/>
              </w:rPr>
              <w:fldChar w:fldCharType="end"/>
            </w:r>
          </w:hyperlink>
        </w:p>
        <w:p w14:paraId="16B5A77F" w14:textId="337EAC8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4</w:t>
            </w:r>
            <w:r>
              <w:rPr>
                <w:noProof/>
                <w:webHidden/>
                <w:color w:val="2B579A"/>
                <w:shd w:val="clear" w:color="auto" w:fill="E6E6E6"/>
              </w:rPr>
              <w:fldChar w:fldCharType="end"/>
            </w:r>
          </w:hyperlink>
        </w:p>
        <w:p w14:paraId="51E782C9" w14:textId="7217BE8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5</w:t>
            </w:r>
            <w:r>
              <w:rPr>
                <w:noProof/>
                <w:webHidden/>
                <w:color w:val="2B579A"/>
                <w:shd w:val="clear" w:color="auto" w:fill="E6E6E6"/>
              </w:rPr>
              <w:fldChar w:fldCharType="end"/>
            </w:r>
          </w:hyperlink>
        </w:p>
        <w:p w14:paraId="39913615" w14:textId="7AC8215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7</w:t>
            </w:r>
            <w:r>
              <w:rPr>
                <w:noProof/>
                <w:webHidden/>
                <w:color w:val="2B579A"/>
                <w:shd w:val="clear" w:color="auto" w:fill="E6E6E6"/>
              </w:rPr>
              <w:fldChar w:fldCharType="end"/>
            </w:r>
          </w:hyperlink>
        </w:p>
        <w:p w14:paraId="12D48E09" w14:textId="3E52E9D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7</w:t>
            </w:r>
            <w:r>
              <w:rPr>
                <w:noProof/>
                <w:webHidden/>
                <w:color w:val="2B579A"/>
                <w:shd w:val="clear" w:color="auto" w:fill="E6E6E6"/>
              </w:rPr>
              <w:fldChar w:fldCharType="end"/>
            </w:r>
          </w:hyperlink>
        </w:p>
        <w:p w14:paraId="7F59B0E7" w14:textId="594F8FB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8</w:t>
            </w:r>
            <w:r>
              <w:rPr>
                <w:noProof/>
                <w:webHidden/>
                <w:color w:val="2B579A"/>
                <w:shd w:val="clear" w:color="auto" w:fill="E6E6E6"/>
              </w:rPr>
              <w:fldChar w:fldCharType="end"/>
            </w:r>
          </w:hyperlink>
        </w:p>
        <w:p w14:paraId="2EE4929E" w14:textId="1E2E59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9</w:t>
            </w:r>
            <w:r>
              <w:rPr>
                <w:noProof/>
                <w:webHidden/>
                <w:color w:val="2B579A"/>
                <w:shd w:val="clear" w:color="auto" w:fill="E6E6E6"/>
              </w:rPr>
              <w:fldChar w:fldCharType="end"/>
            </w:r>
          </w:hyperlink>
        </w:p>
        <w:p w14:paraId="11D98541" w14:textId="255933A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10</w:t>
            </w:r>
            <w:r>
              <w:rPr>
                <w:noProof/>
                <w:webHidden/>
                <w:color w:val="2B579A"/>
                <w:shd w:val="clear" w:color="auto" w:fill="E6E6E6"/>
              </w:rPr>
              <w:fldChar w:fldCharType="end"/>
            </w:r>
          </w:hyperlink>
        </w:p>
        <w:p w14:paraId="60D9B786" w14:textId="68B9B98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10</w:t>
            </w:r>
            <w:r>
              <w:rPr>
                <w:noProof/>
                <w:webHidden/>
                <w:color w:val="2B579A"/>
                <w:shd w:val="clear" w:color="auto" w:fill="E6E6E6"/>
              </w:rPr>
              <w:fldChar w:fldCharType="end"/>
            </w:r>
          </w:hyperlink>
        </w:p>
        <w:p w14:paraId="1B627044" w14:textId="3B81395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2A79995A" w14:textId="30EA75F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15FCD176" w14:textId="1BDCD06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11</w:t>
            </w:r>
            <w:r>
              <w:rPr>
                <w:noProof/>
                <w:webHidden/>
                <w:color w:val="2B579A"/>
                <w:shd w:val="clear" w:color="auto" w:fill="E6E6E6"/>
              </w:rPr>
              <w:fldChar w:fldCharType="end"/>
            </w:r>
          </w:hyperlink>
        </w:p>
        <w:p w14:paraId="1EFC6573" w14:textId="48F0D41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53CCAE7D" w14:textId="6C48B87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6E4ED6B6" w14:textId="5386FA8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13</w:t>
            </w:r>
            <w:r>
              <w:rPr>
                <w:noProof/>
                <w:webHidden/>
                <w:color w:val="2B579A"/>
                <w:shd w:val="clear" w:color="auto" w:fill="E6E6E6"/>
              </w:rPr>
              <w:fldChar w:fldCharType="end"/>
            </w:r>
          </w:hyperlink>
        </w:p>
        <w:p w14:paraId="618FF422" w14:textId="16843C9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14</w:t>
            </w:r>
            <w:r>
              <w:rPr>
                <w:noProof/>
                <w:webHidden/>
                <w:color w:val="2B579A"/>
                <w:shd w:val="clear" w:color="auto" w:fill="E6E6E6"/>
              </w:rPr>
              <w:fldChar w:fldCharType="end"/>
            </w:r>
          </w:hyperlink>
        </w:p>
        <w:p w14:paraId="6A95AB78" w14:textId="3E99F5C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075183">
              <w:rPr>
                <w:noProof/>
                <w:webHidden/>
              </w:rPr>
              <w:t>14</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5C1EFE7"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4C1D24FE"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15210755"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2F23004D" w14:textId="77777777" w:rsidR="000150DA" w:rsidRDefault="000150DA" w:rsidP="000150D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6CCF5B31"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69EA631B"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5FE8E9D5" w14:textId="77777777" w:rsidR="000150DA" w:rsidRDefault="000150DA" w:rsidP="000150D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055F8738" w14:textId="77777777" w:rsidR="000150DA" w:rsidRDefault="000150DA" w:rsidP="000150DA">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4D2248B" w:rsidR="00944B1E" w:rsidRPr="000150DA" w:rsidRDefault="00775585">
      <w:pPr>
        <w:spacing w:line="294" w:lineRule="auto"/>
        <w:ind w:left="7" w:firstLine="713"/>
        <w:jc w:val="both"/>
        <w:rPr>
          <w:rFonts w:ascii="Arial" w:eastAsia="Arial" w:hAnsi="Arial" w:cs="Arial"/>
          <w:sz w:val="21"/>
          <w:szCs w:val="21"/>
        </w:rPr>
      </w:pPr>
      <w:r w:rsidRPr="000150DA">
        <w:rPr>
          <w:rFonts w:ascii="Arial" w:eastAsia="Arial" w:hAnsi="Arial" w:cs="Arial"/>
          <w:sz w:val="21"/>
          <w:szCs w:val="21"/>
        </w:rPr>
        <w:t>2</w:t>
      </w:r>
      <w:r w:rsidR="00194D39" w:rsidRPr="000150DA">
        <w:rPr>
          <w:rFonts w:ascii="Arial" w:eastAsia="Arial" w:hAnsi="Arial" w:cs="Arial"/>
          <w:sz w:val="21"/>
          <w:szCs w:val="21"/>
        </w:rPr>
        <w:t xml:space="preserve">.1 </w:t>
      </w:r>
      <w:r w:rsidR="00A30554" w:rsidRPr="000150DA">
        <w:rPr>
          <w:rFonts w:ascii="Arial" w:eastAsia="Arial" w:hAnsi="Arial" w:cs="Arial"/>
          <w:sz w:val="21"/>
          <w:szCs w:val="21"/>
        </w:rPr>
        <w:t>AB „Kelių priežiūra“</w:t>
      </w:r>
      <w:r w:rsidR="00194D39" w:rsidRPr="000150DA">
        <w:rPr>
          <w:rFonts w:ascii="Arial" w:eastAsia="Arial" w:hAnsi="Arial" w:cs="Arial"/>
          <w:sz w:val="21"/>
          <w:szCs w:val="21"/>
        </w:rPr>
        <w:t xml:space="preserve"> (toliau – </w:t>
      </w:r>
      <w:r w:rsidR="00411170" w:rsidRPr="000150DA">
        <w:rPr>
          <w:rFonts w:ascii="Arial" w:eastAsia="Arial" w:hAnsi="Arial" w:cs="Arial"/>
          <w:sz w:val="21"/>
          <w:szCs w:val="21"/>
        </w:rPr>
        <w:t>pirkimo vykdytojas</w:t>
      </w:r>
      <w:r w:rsidR="00194D39" w:rsidRPr="000150DA">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4FF49B58" w:rsidR="003239D1" w:rsidRPr="00884839" w:rsidRDefault="00421F1F" w:rsidP="000150DA">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150DA">
        <w:rPr>
          <w:rFonts w:ascii="Arial" w:hAnsi="Arial" w:cs="Arial"/>
          <w:sz w:val="21"/>
          <w:szCs w:val="21"/>
        </w:rPr>
        <w:t xml:space="preserve">. </w:t>
      </w:r>
      <w:r w:rsidR="00FC192F" w:rsidRPr="00FC192F">
        <w:rPr>
          <w:rFonts w:ascii="Arial" w:hAnsi="Arial" w:cs="Arial"/>
          <w:sz w:val="21"/>
          <w:szCs w:val="21"/>
        </w:rPr>
        <w:t>DPS sukūrimui taikomi aplinkos apsaugos kriterijai, nustatyti vadovaujantis Lietuvos Respublikos aplinkos ministro 2011 m. birželio 28 d. įsakymo Nr. D1-508 „</w:t>
      </w:r>
      <w:hyperlink r:id="rId26" w:history="1">
        <w:r w:rsidR="00FC192F" w:rsidRPr="00FC192F">
          <w:rPr>
            <w:rStyle w:val="Hipersaitas"/>
            <w:rFonts w:ascii="Arial" w:hAnsi="Arial" w:cs="Arial"/>
            <w:sz w:val="21"/>
            <w:szCs w:val="21"/>
          </w:rPr>
          <w:t>Dėl Aplinkos apsaugos kriterijų taikymo, vykdant žaliuosius pirkimus, tvarkos aprašo patvirtinimo</w:t>
        </w:r>
      </w:hyperlink>
      <w:r w:rsidR="00FC192F" w:rsidRPr="00FC192F">
        <w:rPr>
          <w:rFonts w:ascii="Arial" w:hAnsi="Arial" w:cs="Arial"/>
          <w:sz w:val="21"/>
          <w:szCs w:val="21"/>
        </w:rPr>
        <w:t xml:space="preserve">“ (toliau – Tvarkos aprašas) </w:t>
      </w:r>
      <w:r w:rsidR="00FC192F">
        <w:rPr>
          <w:rFonts w:ascii="Arial" w:hAnsi="Arial" w:cs="Arial"/>
          <w:sz w:val="21"/>
          <w:szCs w:val="21"/>
        </w:rPr>
        <w:t>4.4.4</w:t>
      </w:r>
      <w:r w:rsidR="00FC192F" w:rsidRPr="00FC192F">
        <w:rPr>
          <w:rFonts w:ascii="Arial" w:hAnsi="Arial" w:cs="Arial"/>
          <w:sz w:val="21"/>
          <w:szCs w:val="21"/>
        </w:rPr>
        <w:t xml:space="preserve"> punktu (-</w:t>
      </w:r>
      <w:proofErr w:type="spellStart"/>
      <w:r w:rsidR="00FC192F" w:rsidRPr="00FC192F">
        <w:rPr>
          <w:rFonts w:ascii="Arial" w:hAnsi="Arial" w:cs="Arial"/>
          <w:sz w:val="21"/>
          <w:szCs w:val="21"/>
        </w:rPr>
        <w:t>ais</w:t>
      </w:r>
      <w:proofErr w:type="spellEnd"/>
      <w:r w:rsidR="00FC192F" w:rsidRPr="00FC192F">
        <w:rPr>
          <w:rFonts w:ascii="Arial" w:hAnsi="Arial" w:cs="Arial"/>
          <w:sz w:val="21"/>
          <w:szCs w:val="21"/>
        </w:rPr>
        <w:t xml:space="preserve">). </w:t>
      </w:r>
      <w:r w:rsidR="00FC192F" w:rsidRPr="00FC192F">
        <w:rPr>
          <w:rFonts w:ascii="Arial" w:eastAsia="Arial" w:hAnsi="Arial" w:cs="Arial"/>
          <w:sz w:val="21"/>
          <w:szCs w:val="21"/>
        </w:rPr>
        <w:t>Jei pirkimo vykdytojas konkretaus pirkimo metu nustatys kitus privalomus ir (ar) papildomus aplinkos apsaugos kriterijus vadovaujantis Tvarkos aprašo nuostatomis, šiuos kriterijus jis nurodys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2B08BA4D"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D94D21" w:rsidRPr="000E4FD5">
        <w:rPr>
          <w:rFonts w:ascii="Arial" w:eastAsia="Arial" w:hAnsi="Arial" w:cs="Arial"/>
          <w:sz w:val="21"/>
          <w:szCs w:val="21"/>
        </w:rPr>
        <w:t>5 priede „Preliminari techninė specifikacija“ žinomą informaciją apie ketinamą įsigyti pirkimo objektą 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5F0B59A0" w:rsidR="00944B1E" w:rsidRDefault="0002792E" w:rsidP="00D94D21">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skirstomas į </w:t>
      </w:r>
      <w:r w:rsidR="00D94D21">
        <w:rPr>
          <w:rFonts w:ascii="Arial" w:eastAsia="Arial" w:hAnsi="Arial" w:cs="Arial"/>
          <w:sz w:val="21"/>
          <w:szCs w:val="21"/>
        </w:rPr>
        <w:t>2</w:t>
      </w:r>
      <w:r w:rsidR="00194D39">
        <w:rPr>
          <w:rFonts w:ascii="Arial" w:eastAsia="Arial" w:hAnsi="Arial" w:cs="Arial"/>
          <w:sz w:val="21"/>
          <w:szCs w:val="21"/>
        </w:rPr>
        <w:t xml:space="preserve"> kategorijas,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58169F2B" w:rsidR="00944B1E" w:rsidRPr="00075183" w:rsidRDefault="00B7096A"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075183">
        <w:rPr>
          <w:rFonts w:ascii="Arial" w:eastAsia="Arial" w:hAnsi="Arial" w:cs="Arial"/>
          <w:sz w:val="21"/>
          <w:szCs w:val="21"/>
        </w:rPr>
        <w:t>60</w:t>
      </w:r>
      <w:r w:rsidR="00075183" w:rsidRPr="00075183">
        <w:rPr>
          <w:rFonts w:ascii="Arial" w:eastAsia="Arial" w:hAnsi="Arial" w:cs="Arial"/>
          <w:sz w:val="21"/>
          <w:szCs w:val="21"/>
        </w:rPr>
        <w:t xml:space="preserve"> </w:t>
      </w:r>
      <w:r w:rsidR="007A141D" w:rsidRPr="00075183">
        <w:rPr>
          <w:rFonts w:ascii="Arial" w:eastAsia="Arial" w:hAnsi="Arial" w:cs="Arial"/>
          <w:sz w:val="21"/>
          <w:szCs w:val="21"/>
        </w:rPr>
        <w:t>mėnesi</w:t>
      </w:r>
      <w:r w:rsidR="00015302" w:rsidRPr="00075183">
        <w:rPr>
          <w:rFonts w:ascii="Arial" w:eastAsia="Arial" w:hAnsi="Arial" w:cs="Arial"/>
          <w:sz w:val="21"/>
          <w:szCs w:val="21"/>
        </w:rPr>
        <w:t>ų</w:t>
      </w:r>
      <w:r w:rsidR="00B06A8F">
        <w:rPr>
          <w:rFonts w:ascii="Arial" w:eastAsia="Arial" w:hAnsi="Arial" w:cs="Arial"/>
          <w:sz w:val="21"/>
          <w:szCs w:val="21"/>
        </w:rPr>
        <w:t xml:space="preserve"> </w:t>
      </w:r>
      <w:r w:rsidR="00B06A8F" w:rsidRPr="00A633C7">
        <w:rPr>
          <w:rFonts w:ascii="Arial" w:eastAsia="Arial" w:hAnsi="Arial" w:cs="Arial"/>
          <w:sz w:val="21"/>
          <w:szCs w:val="21"/>
        </w:rPr>
        <w:t>nuo DPS sukūrimo datos.</w:t>
      </w:r>
      <w:r w:rsidR="00075183">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sidRPr="00075183">
        <w:rPr>
          <w:rFonts w:ascii="Arial" w:eastAsia="Arial" w:hAnsi="Arial" w:cs="Arial"/>
          <w:sz w:val="21"/>
          <w:szCs w:val="21"/>
        </w:rPr>
        <w:t>gali būti sutrumpint</w:t>
      </w:r>
      <w:r w:rsidR="0088101B" w:rsidRPr="00075183">
        <w:rPr>
          <w:rFonts w:ascii="Arial" w:eastAsia="Arial" w:hAnsi="Arial" w:cs="Arial"/>
          <w:sz w:val="21"/>
          <w:szCs w:val="21"/>
        </w:rPr>
        <w:t>as</w:t>
      </w:r>
      <w:r w:rsidR="00194D39" w:rsidRPr="00075183">
        <w:rPr>
          <w:rFonts w:ascii="Arial" w:eastAsia="Arial" w:hAnsi="Arial" w:cs="Arial"/>
          <w:sz w:val="21"/>
          <w:szCs w:val="21"/>
        </w:rPr>
        <w:t xml:space="preserve"> arba pratęst</w:t>
      </w:r>
      <w:r w:rsidR="0088101B" w:rsidRPr="00075183">
        <w:rPr>
          <w:rFonts w:ascii="Arial" w:eastAsia="Arial" w:hAnsi="Arial" w:cs="Arial"/>
          <w:sz w:val="21"/>
          <w:szCs w:val="21"/>
        </w:rPr>
        <w:t>as</w:t>
      </w:r>
      <w:r w:rsidR="00194D39" w:rsidRPr="00075183">
        <w:rPr>
          <w:rFonts w:ascii="Arial" w:eastAsia="Arial" w:hAnsi="Arial" w:cs="Arial"/>
          <w:sz w:val="21"/>
          <w:szCs w:val="21"/>
        </w:rPr>
        <w:t xml:space="preserve">, </w:t>
      </w:r>
      <w:r w:rsidR="0088101B" w:rsidRPr="00075183">
        <w:rPr>
          <w:rFonts w:ascii="Arial" w:eastAsia="Arial" w:hAnsi="Arial" w:cs="Arial"/>
          <w:sz w:val="21"/>
          <w:szCs w:val="21"/>
        </w:rPr>
        <w:t xml:space="preserve">tačiau tik tuo atveju, </w:t>
      </w:r>
      <w:r w:rsidR="00194D39" w:rsidRPr="00075183">
        <w:rPr>
          <w:rFonts w:ascii="Arial" w:eastAsia="Arial" w:hAnsi="Arial" w:cs="Arial"/>
          <w:sz w:val="21"/>
          <w:szCs w:val="21"/>
        </w:rPr>
        <w:t xml:space="preserve">jei neviršijama DPS maksimali numatoma apimtis. </w:t>
      </w:r>
    </w:p>
    <w:p w14:paraId="07CB3BAC" w14:textId="77777777" w:rsidR="00075183" w:rsidRPr="00075183" w:rsidRDefault="00B7096A" w:rsidP="00075183">
      <w:pPr>
        <w:spacing w:line="295" w:lineRule="auto"/>
        <w:ind w:left="7" w:firstLine="713"/>
        <w:jc w:val="both"/>
        <w:rPr>
          <w:rFonts w:ascii="Arial" w:eastAsia="Arial" w:hAnsi="Arial" w:cs="Arial"/>
          <w:sz w:val="21"/>
          <w:szCs w:val="21"/>
        </w:rPr>
      </w:pPr>
      <w:r w:rsidRPr="00075183">
        <w:rPr>
          <w:rFonts w:ascii="Arial" w:eastAsia="Arial" w:hAnsi="Arial" w:cs="Arial"/>
          <w:sz w:val="21"/>
          <w:szCs w:val="21"/>
        </w:rPr>
        <w:t>3</w:t>
      </w:r>
      <w:r w:rsidR="00194D39" w:rsidRPr="00075183">
        <w:rPr>
          <w:rFonts w:ascii="Arial" w:eastAsia="Arial" w:hAnsi="Arial" w:cs="Arial"/>
          <w:sz w:val="21"/>
          <w:szCs w:val="21"/>
        </w:rPr>
        <w:t>.</w:t>
      </w:r>
      <w:r w:rsidR="00763CF8" w:rsidRPr="00075183">
        <w:rPr>
          <w:rFonts w:ascii="Arial" w:eastAsia="Arial" w:hAnsi="Arial" w:cs="Arial"/>
          <w:sz w:val="21"/>
          <w:szCs w:val="21"/>
        </w:rPr>
        <w:t>6</w:t>
      </w:r>
      <w:r w:rsidR="00194D39" w:rsidRPr="00075183">
        <w:rPr>
          <w:rFonts w:ascii="Arial" w:eastAsia="Arial" w:hAnsi="Arial" w:cs="Arial"/>
          <w:sz w:val="21"/>
          <w:szCs w:val="21"/>
        </w:rPr>
        <w:t xml:space="preserve">. </w:t>
      </w:r>
      <w:r w:rsidR="00075183" w:rsidRPr="00075183">
        <w:rPr>
          <w:rFonts w:ascii="Arial" w:eastAsia="Arial" w:hAnsi="Arial" w:cs="Arial"/>
          <w:sz w:val="21"/>
          <w:szCs w:val="21"/>
        </w:rPr>
        <w:t xml:space="preserve">DPS maksimali numatoma apimtis: </w:t>
      </w:r>
      <w:r w:rsidR="00075183" w:rsidRPr="00075183">
        <w:rPr>
          <w:rFonts w:ascii="Arial" w:eastAsia="Arial" w:hAnsi="Arial" w:cs="Arial"/>
          <w:sz w:val="21"/>
          <w:szCs w:val="21"/>
        </w:rPr>
        <w:t>5</w:t>
      </w:r>
      <w:r w:rsidR="00075183" w:rsidRPr="00075183">
        <w:rPr>
          <w:rFonts w:ascii="Arial" w:eastAsia="Arial" w:hAnsi="Arial" w:cs="Arial"/>
          <w:sz w:val="21"/>
          <w:szCs w:val="21"/>
        </w:rPr>
        <w:t> 000 000,00 Eur be PVM</w:t>
      </w:r>
      <w:r w:rsidR="00075183" w:rsidRPr="00075183">
        <w:rPr>
          <w:rFonts w:ascii="Arial" w:eastAsia="Arial" w:hAnsi="Arial" w:cs="Arial"/>
          <w:sz w:val="21"/>
          <w:szCs w:val="21"/>
        </w:rPr>
        <w:t>:</w:t>
      </w:r>
    </w:p>
    <w:p w14:paraId="3D9C074B" w14:textId="6718D8FB" w:rsidR="00377D04" w:rsidRPr="00075183" w:rsidRDefault="00075183" w:rsidP="00075183">
      <w:pPr>
        <w:spacing w:line="295" w:lineRule="auto"/>
        <w:ind w:left="7" w:firstLine="713"/>
        <w:jc w:val="both"/>
        <w:rPr>
          <w:rFonts w:ascii="Arial" w:eastAsia="Arial" w:hAnsi="Arial" w:cs="Arial"/>
          <w:sz w:val="21"/>
          <w:szCs w:val="21"/>
        </w:rPr>
      </w:pPr>
      <w:r w:rsidRPr="00075183">
        <w:rPr>
          <w:rFonts w:ascii="Arial" w:eastAsia="Arial" w:hAnsi="Arial" w:cs="Arial"/>
          <w:sz w:val="21"/>
          <w:szCs w:val="21"/>
        </w:rPr>
        <w:t xml:space="preserve">- 1 kategorija:  </w:t>
      </w:r>
      <w:r w:rsidRPr="00075183">
        <w:rPr>
          <w:rFonts w:ascii="Arial" w:eastAsia="Arial" w:hAnsi="Arial" w:cs="Arial"/>
          <w:sz w:val="21"/>
          <w:szCs w:val="21"/>
        </w:rPr>
        <w:t>Nauji lengvieji automobiliai</w:t>
      </w:r>
      <w:r w:rsidRPr="00075183">
        <w:rPr>
          <w:rFonts w:ascii="Arial" w:eastAsia="Arial" w:hAnsi="Arial" w:cs="Arial"/>
          <w:sz w:val="21"/>
          <w:szCs w:val="21"/>
        </w:rPr>
        <w:t xml:space="preserve">.  </w:t>
      </w:r>
      <w:r w:rsidR="005D2704" w:rsidRPr="00075183">
        <w:rPr>
          <w:rFonts w:ascii="Arial" w:eastAsia="Arial" w:hAnsi="Arial" w:cs="Arial"/>
          <w:sz w:val="21"/>
          <w:szCs w:val="21"/>
        </w:rPr>
        <w:t xml:space="preserve">DPS kategorijos maksimali numatoma </w:t>
      </w:r>
      <w:r w:rsidRPr="00075183">
        <w:rPr>
          <w:rFonts w:ascii="Arial" w:eastAsia="Arial" w:hAnsi="Arial" w:cs="Arial"/>
          <w:sz w:val="21"/>
          <w:szCs w:val="21"/>
        </w:rPr>
        <w:t>vertė 3 000 000,00 Eur</w:t>
      </w:r>
      <w:r w:rsidR="00F577E2" w:rsidRPr="00075183">
        <w:rPr>
          <w:rFonts w:ascii="Arial" w:eastAsia="Arial" w:hAnsi="Arial" w:cs="Arial"/>
          <w:sz w:val="21"/>
          <w:szCs w:val="21"/>
        </w:rPr>
        <w:t xml:space="preserve"> be PVM</w:t>
      </w:r>
      <w:r w:rsidRPr="00075183">
        <w:rPr>
          <w:rFonts w:ascii="Arial" w:eastAsia="Arial" w:hAnsi="Arial" w:cs="Arial"/>
          <w:sz w:val="21"/>
          <w:szCs w:val="21"/>
        </w:rPr>
        <w:t>;</w:t>
      </w:r>
    </w:p>
    <w:p w14:paraId="0014DF2C" w14:textId="1FD77B41" w:rsidR="00075183" w:rsidRPr="00075183" w:rsidRDefault="00075183" w:rsidP="00075183">
      <w:pPr>
        <w:spacing w:line="295" w:lineRule="auto"/>
        <w:ind w:left="7" w:firstLine="713"/>
        <w:jc w:val="both"/>
        <w:rPr>
          <w:rFonts w:ascii="Arial" w:eastAsia="Arial" w:hAnsi="Arial" w:cs="Arial"/>
          <w:sz w:val="21"/>
          <w:szCs w:val="21"/>
        </w:rPr>
      </w:pPr>
      <w:r w:rsidRPr="00075183">
        <w:rPr>
          <w:rFonts w:ascii="Arial" w:eastAsia="Arial" w:hAnsi="Arial" w:cs="Arial"/>
          <w:sz w:val="21"/>
          <w:szCs w:val="21"/>
        </w:rPr>
        <w:t xml:space="preserve">- </w:t>
      </w:r>
      <w:r w:rsidRPr="00075183">
        <w:rPr>
          <w:rFonts w:ascii="Arial" w:eastAsia="Arial" w:hAnsi="Arial" w:cs="Arial"/>
          <w:sz w:val="21"/>
          <w:szCs w:val="21"/>
        </w:rPr>
        <w:t>2</w:t>
      </w:r>
      <w:r w:rsidRPr="00075183">
        <w:rPr>
          <w:rFonts w:ascii="Arial" w:eastAsia="Arial" w:hAnsi="Arial" w:cs="Arial"/>
          <w:sz w:val="21"/>
          <w:szCs w:val="21"/>
        </w:rPr>
        <w:t xml:space="preserve"> kategorija: Na</w:t>
      </w:r>
      <w:r w:rsidRPr="00075183">
        <w:rPr>
          <w:rFonts w:ascii="Arial" w:eastAsia="Arial" w:hAnsi="Arial" w:cs="Arial"/>
          <w:sz w:val="21"/>
          <w:szCs w:val="21"/>
        </w:rPr>
        <w:t>udoti</w:t>
      </w:r>
      <w:r w:rsidRPr="00075183">
        <w:rPr>
          <w:rFonts w:ascii="Arial" w:eastAsia="Arial" w:hAnsi="Arial" w:cs="Arial"/>
          <w:sz w:val="21"/>
          <w:szCs w:val="21"/>
        </w:rPr>
        <w:t xml:space="preserve"> lengvieji automobiliai</w:t>
      </w:r>
      <w:r w:rsidRPr="00075183">
        <w:rPr>
          <w:rFonts w:ascii="Arial" w:eastAsia="Arial" w:hAnsi="Arial" w:cs="Arial"/>
          <w:sz w:val="21"/>
          <w:szCs w:val="21"/>
        </w:rPr>
        <w:t xml:space="preserve">. </w:t>
      </w:r>
      <w:r w:rsidRPr="00075183">
        <w:rPr>
          <w:rFonts w:ascii="Arial" w:eastAsia="Arial" w:hAnsi="Arial" w:cs="Arial"/>
          <w:sz w:val="21"/>
          <w:szCs w:val="21"/>
        </w:rPr>
        <w:t xml:space="preserve">DPS kategorijos maksimali numatoma vertė </w:t>
      </w:r>
      <w:r w:rsidRPr="00075183">
        <w:rPr>
          <w:rFonts w:ascii="Arial" w:eastAsia="Arial" w:hAnsi="Arial" w:cs="Arial"/>
          <w:sz w:val="21"/>
          <w:szCs w:val="21"/>
        </w:rPr>
        <w:t>2</w:t>
      </w:r>
      <w:r w:rsidRPr="00075183">
        <w:rPr>
          <w:rFonts w:ascii="Arial" w:eastAsia="Arial" w:hAnsi="Arial" w:cs="Arial"/>
          <w:sz w:val="21"/>
          <w:szCs w:val="21"/>
        </w:rPr>
        <w:t> 000 000,00 Eur be PVM</w:t>
      </w:r>
      <w:r w:rsidRPr="00075183">
        <w:rPr>
          <w:rFonts w:ascii="Arial" w:eastAsia="Arial" w:hAnsi="Arial" w:cs="Arial"/>
          <w:sz w:val="21"/>
          <w:szCs w:val="21"/>
        </w:rPr>
        <w:t>.</w:t>
      </w:r>
    </w:p>
    <w:p w14:paraId="797F933E" w14:textId="77777777" w:rsidR="00075183" w:rsidRPr="00075183" w:rsidRDefault="00075183" w:rsidP="00075183">
      <w:pPr>
        <w:spacing w:line="295" w:lineRule="auto"/>
        <w:ind w:left="7" w:firstLine="713"/>
        <w:jc w:val="both"/>
        <w:rPr>
          <w:rFonts w:ascii="Arial" w:eastAsia="Arial" w:hAnsi="Arial" w:cs="Arial"/>
          <w:sz w:val="21"/>
          <w:szCs w:val="21"/>
        </w:rPr>
      </w:pP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77919497" w:rsidR="00944B1E" w:rsidRPr="003F7EBA"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w:t>
      </w:r>
      <w:r w:rsidR="00194D39" w:rsidRPr="003F7EBA">
        <w:rPr>
          <w:rFonts w:ascii="Arial" w:eastAsia="Arial" w:hAnsi="Arial" w:cs="Arial"/>
          <w:sz w:val="21"/>
          <w:szCs w:val="21"/>
        </w:rPr>
        <w:t xml:space="preserve">Prašymai paaiškinti pirkimo </w:t>
      </w:r>
      <w:r w:rsidR="00E64FD0" w:rsidRPr="003F7EBA">
        <w:rPr>
          <w:rFonts w:ascii="Arial" w:eastAsia="Arial" w:hAnsi="Arial" w:cs="Arial"/>
          <w:sz w:val="21"/>
          <w:szCs w:val="21"/>
        </w:rPr>
        <w:t>dokumentus</w:t>
      </w:r>
      <w:r w:rsidR="00194D39" w:rsidRPr="003F7EBA">
        <w:rPr>
          <w:rFonts w:ascii="Arial" w:eastAsia="Arial" w:hAnsi="Arial" w:cs="Arial"/>
          <w:sz w:val="21"/>
          <w:szCs w:val="21"/>
        </w:rPr>
        <w:t xml:space="preserve"> </w:t>
      </w:r>
      <w:r w:rsidR="00175F93" w:rsidRPr="003F7EBA">
        <w:rPr>
          <w:rFonts w:ascii="Arial" w:eastAsia="Arial" w:hAnsi="Arial" w:cs="Arial"/>
          <w:sz w:val="21"/>
          <w:szCs w:val="21"/>
        </w:rPr>
        <w:t>turi</w:t>
      </w:r>
      <w:r w:rsidR="00194D39" w:rsidRPr="003F7EBA">
        <w:rPr>
          <w:rFonts w:ascii="Arial" w:eastAsia="Arial" w:hAnsi="Arial" w:cs="Arial"/>
          <w:sz w:val="21"/>
          <w:szCs w:val="21"/>
        </w:rPr>
        <w:t xml:space="preserve"> būti pateikiami CVP IS susirašinėjimo priemonėmis ne vėliau kaip likus </w:t>
      </w:r>
      <w:sdt>
        <w:sdtPr>
          <w:rPr>
            <w:shd w:val="clear" w:color="auto" w:fill="E6E6E6"/>
          </w:rPr>
          <w:tag w:val="goog_rdk_61"/>
          <w:id w:val="978570843"/>
        </w:sdtPr>
        <w:sdtEndPr>
          <w:rPr>
            <w:shd w:val="clear" w:color="auto" w:fill="auto"/>
          </w:rPr>
        </w:sdtEndPr>
        <w:sdtContent>
          <w:r w:rsidR="003F7EBA" w:rsidRPr="003F7EBA">
            <w:rPr>
              <w:shd w:val="clear" w:color="auto" w:fill="E6E6E6"/>
            </w:rPr>
            <w:t>10</w:t>
          </w:r>
        </w:sdtContent>
      </w:sdt>
      <w:r w:rsidR="00972914" w:rsidRPr="003F7EBA">
        <w:rPr>
          <w:rFonts w:ascii="Arial" w:hAnsi="Arial" w:cs="Arial"/>
          <w:sz w:val="21"/>
          <w:szCs w:val="21"/>
        </w:rPr>
        <w:t xml:space="preserve"> dienų</w:t>
      </w:r>
      <w:r w:rsidR="00194D39" w:rsidRPr="003F7EBA">
        <w:rPr>
          <w:rFonts w:ascii="Arial" w:eastAsia="Arial" w:hAnsi="Arial" w:cs="Arial"/>
          <w:sz w:val="21"/>
          <w:szCs w:val="21"/>
        </w:rPr>
        <w:t xml:space="preserve"> iki </w:t>
      </w:r>
      <w:r w:rsidR="00E321BA" w:rsidRPr="003F7EBA">
        <w:rPr>
          <w:rFonts w:ascii="Arial" w:eastAsia="Arial" w:hAnsi="Arial" w:cs="Arial"/>
          <w:sz w:val="21"/>
          <w:szCs w:val="21"/>
        </w:rPr>
        <w:t xml:space="preserve">pirminių </w:t>
      </w:r>
      <w:r w:rsidR="00194D39" w:rsidRPr="003F7EBA">
        <w:rPr>
          <w:rFonts w:ascii="Arial" w:eastAsia="Arial" w:hAnsi="Arial" w:cs="Arial"/>
          <w:sz w:val="21"/>
          <w:szCs w:val="21"/>
        </w:rPr>
        <w:t>paraiškų (kurios teikiamos per</w:t>
      </w:r>
      <w:r w:rsidR="00435462" w:rsidRPr="003F7EBA">
        <w:rPr>
          <w:rFonts w:ascii="Arial" w:eastAsia="Arial" w:hAnsi="Arial" w:cs="Arial"/>
          <w:sz w:val="21"/>
          <w:szCs w:val="21"/>
        </w:rPr>
        <w:t xml:space="preserve"> pirkimo dokumentuose </w:t>
      </w:r>
      <w:r w:rsidR="00654D69" w:rsidRPr="003F7EBA">
        <w:rPr>
          <w:rFonts w:ascii="Arial" w:eastAsia="Arial" w:hAnsi="Arial" w:cs="Arial"/>
          <w:sz w:val="21"/>
          <w:szCs w:val="21"/>
        </w:rPr>
        <w:t xml:space="preserve">ir CVP IS </w:t>
      </w:r>
      <w:r w:rsidR="00194D39" w:rsidRPr="003F7EBA">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3F7EBA">
        <w:rPr>
          <w:rFonts w:ascii="Arial" w:eastAsia="Arial" w:hAnsi="Arial" w:cs="Arial"/>
          <w:sz w:val="21"/>
          <w:szCs w:val="21"/>
        </w:rPr>
        <w:t xml:space="preserve">juos </w:t>
      </w:r>
      <w:r w:rsidR="00194D39" w:rsidRPr="003F7EBA">
        <w:rPr>
          <w:rFonts w:ascii="Arial" w:eastAsia="Arial" w:hAnsi="Arial" w:cs="Arial"/>
          <w:sz w:val="21"/>
          <w:szCs w:val="21"/>
        </w:rPr>
        <w:t>išanalizavę</w:t>
      </w:r>
      <w:r w:rsidR="00A445A9" w:rsidRPr="003F7EBA">
        <w:rPr>
          <w:rFonts w:ascii="Arial" w:eastAsia="Arial" w:hAnsi="Arial" w:cs="Arial"/>
          <w:sz w:val="21"/>
          <w:szCs w:val="21"/>
        </w:rPr>
        <w:t>.</w:t>
      </w:r>
    </w:p>
    <w:p w14:paraId="000000B8" w14:textId="097D18B3" w:rsidR="00944B1E" w:rsidRPr="003F7EBA"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sidRPr="003F7EBA">
        <w:rPr>
          <w:rFonts w:ascii="Arial" w:eastAsia="Arial" w:hAnsi="Arial" w:cs="Arial"/>
          <w:sz w:val="21"/>
          <w:szCs w:val="21"/>
        </w:rPr>
        <w:t xml:space="preserve"> </w:t>
      </w:r>
      <w:r w:rsidR="00194D39" w:rsidRPr="003F7EBA">
        <w:rPr>
          <w:rFonts w:ascii="Arial" w:eastAsia="Arial" w:hAnsi="Arial" w:cs="Arial"/>
          <w:sz w:val="21"/>
          <w:szCs w:val="21"/>
        </w:rPr>
        <w:t xml:space="preserve">Nesibaigus </w:t>
      </w:r>
      <w:r w:rsidR="00A42F21" w:rsidRPr="003F7EBA">
        <w:rPr>
          <w:rFonts w:ascii="Arial" w:eastAsia="Arial" w:hAnsi="Arial" w:cs="Arial"/>
          <w:sz w:val="21"/>
          <w:szCs w:val="21"/>
        </w:rPr>
        <w:t xml:space="preserve">pirminių </w:t>
      </w:r>
      <w:r w:rsidR="00194D39" w:rsidRPr="003F7EBA">
        <w:rPr>
          <w:rFonts w:ascii="Arial" w:eastAsia="Arial" w:hAnsi="Arial" w:cs="Arial"/>
          <w:sz w:val="21"/>
          <w:szCs w:val="21"/>
        </w:rPr>
        <w:t xml:space="preserve">paraiškų pateikimo terminui,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xml:space="preserve"> turi teisę savo iniciatyva paaiškinti, patikslinti pirkimo dokumentus, laikantis pirkimo dokument</w:t>
      </w:r>
      <w:r w:rsidR="00D65109" w:rsidRPr="003F7EBA">
        <w:rPr>
          <w:rFonts w:ascii="Arial" w:eastAsia="Arial" w:hAnsi="Arial" w:cs="Arial"/>
          <w:sz w:val="21"/>
          <w:szCs w:val="21"/>
        </w:rPr>
        <w:t>uose nustatytų terminų.</w:t>
      </w:r>
    </w:p>
    <w:p w14:paraId="000000B9" w14:textId="643EE682"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sidRPr="003F7EBA">
        <w:rPr>
          <w:rFonts w:ascii="Arial" w:eastAsia="Arial" w:hAnsi="Arial" w:cs="Arial"/>
          <w:sz w:val="21"/>
          <w:szCs w:val="21"/>
        </w:rPr>
        <w:t xml:space="preserve">4.3. </w:t>
      </w:r>
      <w:r w:rsidR="00194D39" w:rsidRPr="003F7EBA">
        <w:rPr>
          <w:rFonts w:ascii="Arial" w:eastAsia="Arial" w:hAnsi="Arial" w:cs="Arial"/>
          <w:sz w:val="21"/>
          <w:szCs w:val="21"/>
        </w:rPr>
        <w:t>Atsakydama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į kiekvieną tiekėjo CVP IS susirašinėjimo priemonėmis pateiktą prašymą paaiškinti pirkimo </w:t>
      </w:r>
      <w:r w:rsidR="00D52FD8" w:rsidRPr="003F7EBA">
        <w:rPr>
          <w:rFonts w:ascii="Arial" w:eastAsia="Arial" w:hAnsi="Arial" w:cs="Arial"/>
          <w:sz w:val="21"/>
          <w:szCs w:val="21"/>
        </w:rPr>
        <w:t>dokumentus</w:t>
      </w:r>
      <w:r w:rsidR="00194D39" w:rsidRPr="003F7EBA">
        <w:rPr>
          <w:rFonts w:ascii="Arial" w:eastAsia="Arial" w:hAnsi="Arial" w:cs="Arial"/>
          <w:sz w:val="21"/>
          <w:szCs w:val="21"/>
        </w:rPr>
        <w:t>, jeigu jis buvo pateiktas nepasibaigus nustatytam terminui, arba aiškindama</w:t>
      </w:r>
      <w:r w:rsidR="000A2F77" w:rsidRPr="003F7EBA">
        <w:rPr>
          <w:rFonts w:ascii="Arial" w:eastAsia="Arial" w:hAnsi="Arial" w:cs="Arial"/>
          <w:sz w:val="21"/>
          <w:szCs w:val="21"/>
        </w:rPr>
        <w:t>s</w:t>
      </w:r>
      <w:r w:rsidR="00194D39" w:rsidRPr="003F7EBA">
        <w:rPr>
          <w:rFonts w:ascii="Arial" w:eastAsia="Arial" w:hAnsi="Arial" w:cs="Arial"/>
          <w:sz w:val="21"/>
          <w:szCs w:val="21"/>
        </w:rPr>
        <w:t>, tikslindama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pirkimo </w:t>
      </w:r>
      <w:r w:rsidR="00D52FD8" w:rsidRPr="003F7EBA">
        <w:rPr>
          <w:rFonts w:ascii="Arial" w:eastAsia="Arial" w:hAnsi="Arial" w:cs="Arial"/>
          <w:sz w:val="21"/>
          <w:szCs w:val="21"/>
        </w:rPr>
        <w:t xml:space="preserve">dokumentus </w:t>
      </w:r>
      <w:r w:rsidR="00194D39" w:rsidRPr="003F7EBA">
        <w:rPr>
          <w:rFonts w:ascii="Arial" w:eastAsia="Arial" w:hAnsi="Arial" w:cs="Arial"/>
          <w:sz w:val="21"/>
          <w:szCs w:val="21"/>
        </w:rPr>
        <w:t xml:space="preserve">savo iniciatyva,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xml:space="preserve"> turi paaiškinimus, patikslinimus paskelbti CVP IS ir išsiųsti visiems tiekėjams</w:t>
      </w:r>
      <w:r w:rsidR="009F50E3" w:rsidRPr="003F7EBA">
        <w:rPr>
          <w:rFonts w:ascii="Arial" w:eastAsia="Arial" w:hAnsi="Arial" w:cs="Arial"/>
          <w:sz w:val="21"/>
          <w:szCs w:val="21"/>
        </w:rPr>
        <w:t xml:space="preserve"> CVP IS priemonėmis</w:t>
      </w:r>
      <w:r w:rsidR="00194D39" w:rsidRPr="003F7EBA">
        <w:rPr>
          <w:rFonts w:ascii="Arial" w:eastAsia="Arial" w:hAnsi="Arial" w:cs="Arial"/>
          <w:sz w:val="21"/>
          <w:szCs w:val="21"/>
        </w:rPr>
        <w:t xml:space="preserve">, kurie prisijungė prie pirkimo, ne vėliau kaip likus </w:t>
      </w:r>
      <w:sdt>
        <w:sdtPr>
          <w:rPr>
            <w:shd w:val="clear" w:color="auto" w:fill="E6E6E6"/>
          </w:rPr>
          <w:tag w:val="goog_rdk_62"/>
          <w:id w:val="-1451236982"/>
        </w:sdtPr>
        <w:sdtEndPr>
          <w:rPr>
            <w:shd w:val="clear" w:color="auto" w:fill="auto"/>
          </w:rPr>
        </w:sdtEndPr>
        <w:sdtContent>
          <w:r w:rsidR="003F7EBA" w:rsidRPr="003F7EBA">
            <w:rPr>
              <w:shd w:val="clear" w:color="auto" w:fill="E6E6E6"/>
            </w:rPr>
            <w:t>6</w:t>
          </w:r>
        </w:sdtContent>
      </w:sdt>
      <w:r w:rsidR="00FD0ACA" w:rsidRPr="003F7EBA">
        <w:rPr>
          <w:rFonts w:ascii="Arial" w:hAnsi="Arial" w:cs="Arial"/>
          <w:sz w:val="21"/>
          <w:szCs w:val="21"/>
        </w:rPr>
        <w:t xml:space="preserve"> </w:t>
      </w:r>
      <w:r w:rsidR="00194D39" w:rsidRPr="003F7EBA">
        <w:rPr>
          <w:rFonts w:ascii="Arial" w:eastAsia="Arial" w:hAnsi="Arial" w:cs="Arial"/>
          <w:sz w:val="21"/>
          <w:szCs w:val="21"/>
        </w:rPr>
        <w:t>dienoms iki</w:t>
      </w:r>
      <w:r w:rsidR="00A42F21" w:rsidRPr="003F7EBA">
        <w:rPr>
          <w:rFonts w:ascii="Arial" w:eastAsia="Arial" w:hAnsi="Arial" w:cs="Arial"/>
          <w:sz w:val="21"/>
          <w:szCs w:val="21"/>
        </w:rPr>
        <w:t xml:space="preserve"> pirminių</w:t>
      </w:r>
      <w:r w:rsidR="00194D39" w:rsidRPr="003F7EBA">
        <w:rPr>
          <w:rFonts w:ascii="Arial" w:eastAsia="Arial" w:hAnsi="Arial" w:cs="Arial"/>
          <w:sz w:val="21"/>
          <w:szCs w:val="21"/>
        </w:rPr>
        <w:t xml:space="preserve"> paraiškų (kurios teikiamos per</w:t>
      </w:r>
      <w:r w:rsidR="00EF11E1" w:rsidRPr="003F7EBA">
        <w:rPr>
          <w:rFonts w:ascii="Arial" w:eastAsia="Arial" w:hAnsi="Arial" w:cs="Arial"/>
          <w:sz w:val="21"/>
          <w:szCs w:val="21"/>
        </w:rPr>
        <w:t xml:space="preserve"> pirkimo dokumentuose</w:t>
      </w:r>
      <w:r w:rsidR="00194D39" w:rsidRPr="003F7EBA">
        <w:rPr>
          <w:rFonts w:ascii="Arial" w:eastAsia="Arial" w:hAnsi="Arial" w:cs="Arial"/>
          <w:sz w:val="21"/>
          <w:szCs w:val="21"/>
        </w:rPr>
        <w:t xml:space="preserve"> </w:t>
      </w:r>
      <w:r w:rsidR="00E30665" w:rsidRPr="003F7EBA">
        <w:rPr>
          <w:rFonts w:ascii="Arial" w:eastAsia="Arial" w:hAnsi="Arial" w:cs="Arial"/>
          <w:sz w:val="21"/>
          <w:szCs w:val="21"/>
        </w:rPr>
        <w:t xml:space="preserve">ir CVP IS </w:t>
      </w:r>
      <w:r w:rsidR="00194D39" w:rsidRPr="003F7EBA">
        <w:rPr>
          <w:rFonts w:ascii="Arial" w:eastAsia="Arial" w:hAnsi="Arial" w:cs="Arial"/>
          <w:sz w:val="21"/>
          <w:szCs w:val="21"/>
        </w:rPr>
        <w:t xml:space="preserve">nustatytą terminą) pateikimo termino pabaigos. </w:t>
      </w:r>
      <w:r w:rsidR="000A2F77" w:rsidRPr="003F7EBA">
        <w:rPr>
          <w:rFonts w:ascii="Arial" w:eastAsia="Arial" w:hAnsi="Arial" w:cs="Arial"/>
          <w:sz w:val="21"/>
          <w:szCs w:val="21"/>
        </w:rPr>
        <w:t>Pirkimo vykdytojas</w:t>
      </w:r>
      <w:r w:rsidR="00194D39" w:rsidRPr="003F7EBA">
        <w:rPr>
          <w:rFonts w:ascii="Arial" w:eastAsia="Arial" w:hAnsi="Arial" w:cs="Arial"/>
          <w:sz w:val="21"/>
          <w:szCs w:val="21"/>
        </w:rPr>
        <w:t>, atsakydama</w:t>
      </w:r>
      <w:r w:rsidR="000A2F77" w:rsidRPr="003F7EBA">
        <w:rPr>
          <w:rFonts w:ascii="Arial" w:eastAsia="Arial" w:hAnsi="Arial" w:cs="Arial"/>
          <w:sz w:val="21"/>
          <w:szCs w:val="21"/>
        </w:rPr>
        <w:t>s</w:t>
      </w:r>
      <w:r w:rsidR="00194D39" w:rsidRPr="003F7EBA">
        <w:rPr>
          <w:rFonts w:ascii="Arial" w:eastAsia="Arial" w:hAnsi="Arial" w:cs="Arial"/>
          <w:sz w:val="21"/>
          <w:szCs w:val="21"/>
        </w:rPr>
        <w:t xml:space="preserve"> tiekėjui, kartu siunčia paaiškinimus </w:t>
      </w:r>
      <w:r w:rsidR="00FD1F98" w:rsidRPr="003F7EBA">
        <w:rPr>
          <w:rFonts w:ascii="Arial" w:eastAsia="Arial" w:hAnsi="Arial" w:cs="Arial"/>
          <w:sz w:val="21"/>
          <w:szCs w:val="21"/>
        </w:rPr>
        <w:t>visiems</w:t>
      </w:r>
      <w:r w:rsidR="00194D39" w:rsidRPr="003F7EBA">
        <w:rPr>
          <w:rFonts w:ascii="Arial" w:eastAsia="Arial" w:hAnsi="Arial" w:cs="Arial"/>
          <w:sz w:val="21"/>
          <w:szCs w:val="21"/>
        </w:rPr>
        <w:t xml:space="preserve"> prie pirkimo prisijungusiems tiekėjams, bet nenurodo, kuris tiekėjas pateikė prašymą paaiškinti </w:t>
      </w:r>
      <w:r w:rsidR="00194D39" w:rsidRPr="007B2847">
        <w:rPr>
          <w:rFonts w:ascii="Arial" w:eastAsia="Arial" w:hAnsi="Arial" w:cs="Arial"/>
          <w:sz w:val="21"/>
          <w:szCs w:val="21"/>
        </w:rPr>
        <w:t xml:space="preserve">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21F67A07"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 xml:space="preserve">teikiami per protingą </w:t>
      </w:r>
      <w:r w:rsidR="003034A9" w:rsidRPr="003A3ACB">
        <w:rPr>
          <w:rFonts w:ascii="Arial" w:eastAsia="Arial" w:hAnsi="Arial" w:cs="Arial"/>
          <w:sz w:val="21"/>
          <w:szCs w:val="21"/>
        </w:rPr>
        <w:lastRenderedPageBreak/>
        <w:t>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23B3A984" w:rsidR="00944B1E" w:rsidRDefault="007F1E2F" w:rsidP="003F7EBA">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3F7EBA">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3F7EB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w:t>
      </w:r>
      <w:r w:rsidR="00194D39" w:rsidRPr="003F7EBA">
        <w:rPr>
          <w:rFonts w:ascii="Arial" w:eastAsia="Arial" w:hAnsi="Arial" w:cs="Arial"/>
          <w:sz w:val="21"/>
          <w:szCs w:val="21"/>
        </w:rPr>
        <w:t xml:space="preserve">pateikimo termino pabaigos pateikę paraišką tik dėl </w:t>
      </w:r>
      <w:r w:rsidR="009250B9" w:rsidRPr="003F7EBA">
        <w:rPr>
          <w:rFonts w:ascii="Arial" w:eastAsia="Arial" w:hAnsi="Arial" w:cs="Arial"/>
          <w:sz w:val="21"/>
          <w:szCs w:val="21"/>
        </w:rPr>
        <w:t xml:space="preserve">dalyvavimo </w:t>
      </w:r>
      <w:r w:rsidR="00194D39" w:rsidRPr="003F7EBA">
        <w:rPr>
          <w:rFonts w:ascii="Arial" w:eastAsia="Arial" w:hAnsi="Arial" w:cs="Arial"/>
          <w:sz w:val="21"/>
          <w:szCs w:val="21"/>
        </w:rPr>
        <w:t>dal</w:t>
      </w:r>
      <w:r w:rsidR="009250B9" w:rsidRPr="003F7EBA">
        <w:rPr>
          <w:rFonts w:ascii="Arial" w:eastAsia="Arial" w:hAnsi="Arial" w:cs="Arial"/>
          <w:sz w:val="21"/>
          <w:szCs w:val="21"/>
        </w:rPr>
        <w:t>yje</w:t>
      </w:r>
      <w:r w:rsidR="00194D39" w:rsidRPr="003F7EBA">
        <w:rPr>
          <w:rFonts w:ascii="Arial" w:eastAsia="Arial" w:hAnsi="Arial" w:cs="Arial"/>
          <w:sz w:val="21"/>
          <w:szCs w:val="21"/>
        </w:rPr>
        <w:t xml:space="preserve"> DPS kategorijų, bet kuriuo metu DPS galiojimo </w:t>
      </w:r>
      <w:r w:rsidR="00C7536C" w:rsidRPr="003F7EBA">
        <w:rPr>
          <w:rFonts w:ascii="Arial" w:eastAsia="Arial" w:hAnsi="Arial" w:cs="Arial"/>
          <w:sz w:val="21"/>
          <w:szCs w:val="21"/>
        </w:rPr>
        <w:t>laikotarpiu</w:t>
      </w:r>
      <w:r w:rsidR="00194D39" w:rsidRPr="003F7EBA">
        <w:rPr>
          <w:rFonts w:ascii="Arial" w:eastAsia="Arial" w:hAnsi="Arial" w:cs="Arial"/>
          <w:sz w:val="21"/>
          <w:szCs w:val="21"/>
        </w:rPr>
        <w:t xml:space="preserve"> gali pateikti paraišką ir dėl </w:t>
      </w:r>
      <w:r w:rsidR="009250B9" w:rsidRPr="003F7EBA">
        <w:rPr>
          <w:rFonts w:ascii="Arial" w:eastAsia="Arial" w:hAnsi="Arial" w:cs="Arial"/>
          <w:sz w:val="21"/>
          <w:szCs w:val="21"/>
        </w:rPr>
        <w:t xml:space="preserve">dalyvavimo </w:t>
      </w:r>
      <w:r w:rsidR="00194D39" w:rsidRPr="003F7EBA">
        <w:rPr>
          <w:rFonts w:ascii="Arial" w:eastAsia="Arial" w:hAnsi="Arial" w:cs="Arial"/>
          <w:sz w:val="21"/>
          <w:szCs w:val="21"/>
        </w:rPr>
        <w:t>kit</w:t>
      </w:r>
      <w:r w:rsidR="009250B9" w:rsidRPr="003F7EBA">
        <w:rPr>
          <w:rFonts w:ascii="Arial" w:eastAsia="Arial" w:hAnsi="Arial" w:cs="Arial"/>
          <w:sz w:val="21"/>
          <w:szCs w:val="21"/>
        </w:rPr>
        <w:t>ose</w:t>
      </w:r>
      <w:r w:rsidR="00194D39" w:rsidRPr="003F7EBA">
        <w:rPr>
          <w:rFonts w:ascii="Arial" w:eastAsia="Arial" w:hAnsi="Arial" w:cs="Arial"/>
          <w:sz w:val="21"/>
          <w:szCs w:val="21"/>
        </w:rPr>
        <w:t xml:space="preserve"> kategorij</w:t>
      </w:r>
      <w:r w:rsidR="009250B9" w:rsidRPr="003F7EBA">
        <w:rPr>
          <w:rFonts w:ascii="Arial" w:eastAsia="Arial" w:hAnsi="Arial" w:cs="Arial"/>
          <w:sz w:val="21"/>
          <w:szCs w:val="21"/>
        </w:rPr>
        <w:t>ose</w:t>
      </w:r>
      <w:r w:rsidR="00194D39" w:rsidRPr="003F7EBA">
        <w:rPr>
          <w:rFonts w:ascii="Arial" w:eastAsia="Arial" w:hAnsi="Arial" w:cs="Arial"/>
          <w:sz w:val="21"/>
          <w:szCs w:val="21"/>
        </w:rPr>
        <w:t xml:space="preserve">. </w:t>
      </w:r>
    </w:p>
    <w:p w14:paraId="000000C5" w14:textId="6CD56889" w:rsidR="00944B1E" w:rsidRPr="003F7EBA" w:rsidRDefault="009D22E3" w:rsidP="0034124D">
      <w:pPr>
        <w:spacing w:line="295" w:lineRule="auto"/>
        <w:ind w:left="7" w:firstLine="713"/>
        <w:jc w:val="both"/>
        <w:rPr>
          <w:rFonts w:ascii="Arial" w:eastAsia="Arial" w:hAnsi="Arial" w:cs="Arial"/>
          <w:sz w:val="21"/>
          <w:szCs w:val="21"/>
        </w:rPr>
      </w:pPr>
      <w:r w:rsidRPr="003F7EBA">
        <w:rPr>
          <w:rFonts w:ascii="Arial" w:eastAsia="Arial" w:hAnsi="Arial" w:cs="Arial"/>
          <w:sz w:val="21"/>
          <w:szCs w:val="21"/>
        </w:rPr>
        <w:t>5</w:t>
      </w:r>
      <w:r w:rsidR="00194D39" w:rsidRPr="003F7EBA">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3F7EBA">
        <w:rPr>
          <w:rFonts w:ascii="Arial" w:eastAsia="Arial" w:hAnsi="Arial" w:cs="Arial"/>
          <w:sz w:val="21"/>
          <w:szCs w:val="21"/>
        </w:rPr>
        <w:t>privalo pateikti:</w:t>
      </w:r>
    </w:p>
    <w:p w14:paraId="5218342C" w14:textId="2726B2D9" w:rsidR="00D4748E" w:rsidRPr="003F7EBA" w:rsidRDefault="00D4748E" w:rsidP="004D5624">
      <w:pPr>
        <w:spacing w:line="295" w:lineRule="auto"/>
        <w:ind w:left="7" w:firstLine="713"/>
        <w:jc w:val="both"/>
        <w:rPr>
          <w:rFonts w:ascii="Arial" w:eastAsia="Arial" w:hAnsi="Arial" w:cs="Arial"/>
          <w:color w:val="0000FF"/>
          <w:sz w:val="21"/>
          <w:szCs w:val="21"/>
          <w:u w:val="single"/>
        </w:rPr>
      </w:pPr>
      <w:r w:rsidRPr="003F7EBA">
        <w:rPr>
          <w:rFonts w:ascii="Arial" w:eastAsia="Arial" w:hAnsi="Arial" w:cs="Arial"/>
          <w:sz w:val="21"/>
          <w:szCs w:val="21"/>
        </w:rPr>
        <w:t>5.5.1. Paraiškos forma (</w:t>
      </w:r>
      <w:hyperlink w:anchor="ketvirtaspriedas" w:history="1">
        <w:r w:rsidRPr="003F7EBA">
          <w:rPr>
            <w:rStyle w:val="Hipersaitas"/>
            <w:rFonts w:ascii="Arial" w:eastAsia="Arial" w:hAnsi="Arial" w:cs="Arial"/>
            <w:sz w:val="21"/>
            <w:szCs w:val="21"/>
          </w:rPr>
          <w:t>pirkimo sąlygų 4 priedas</w:t>
        </w:r>
      </w:hyperlink>
      <w:r w:rsidR="007F5A83" w:rsidRPr="003F7EBA">
        <w:rPr>
          <w:rStyle w:val="Hipersaitas"/>
          <w:rFonts w:ascii="Arial" w:eastAsia="Arial" w:hAnsi="Arial" w:cs="Arial"/>
          <w:sz w:val="21"/>
          <w:szCs w:val="21"/>
        </w:rPr>
        <w:t xml:space="preserve"> „Paraiškos forma“</w:t>
      </w:r>
      <w:r w:rsidRPr="003F7EBA">
        <w:rPr>
          <w:rFonts w:ascii="Arial" w:eastAsia="Arial" w:hAnsi="Arial" w:cs="Arial"/>
          <w:sz w:val="21"/>
          <w:szCs w:val="21"/>
        </w:rPr>
        <w:t>)</w:t>
      </w:r>
      <w:r w:rsidR="005821CB" w:rsidRPr="003F7EBA">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3F7EBA">
        <w:rPr>
          <w:rFonts w:ascii="Arial" w:eastAsia="Arial" w:hAnsi="Arial" w:cs="Arial"/>
          <w:sz w:val="21"/>
          <w:szCs w:val="21"/>
        </w:rPr>
        <w:t>5</w:t>
      </w:r>
      <w:r w:rsidR="00194D39" w:rsidRPr="003F7EBA">
        <w:rPr>
          <w:rFonts w:ascii="Arial" w:eastAsia="Arial" w:hAnsi="Arial" w:cs="Arial"/>
          <w:sz w:val="21"/>
          <w:szCs w:val="21"/>
        </w:rPr>
        <w:t>.5.</w:t>
      </w:r>
      <w:r w:rsidR="00D4748E" w:rsidRPr="003F7EBA">
        <w:rPr>
          <w:rFonts w:ascii="Arial" w:eastAsia="Arial" w:hAnsi="Arial" w:cs="Arial"/>
          <w:sz w:val="21"/>
          <w:szCs w:val="21"/>
        </w:rPr>
        <w:t>2</w:t>
      </w:r>
      <w:r w:rsidR="00194D39" w:rsidRPr="003F7EBA">
        <w:rPr>
          <w:rFonts w:ascii="Arial" w:eastAsia="Arial" w:hAnsi="Arial" w:cs="Arial"/>
          <w:sz w:val="21"/>
          <w:szCs w:val="21"/>
        </w:rPr>
        <w:t>. EBVPD (</w:t>
      </w:r>
      <w:hyperlink w:anchor="ketvpriedas" w:history="1">
        <w:r w:rsidR="00194D39" w:rsidRPr="003F7EBA">
          <w:rPr>
            <w:rStyle w:val="Hipersaitas"/>
            <w:rFonts w:ascii="Arial" w:eastAsia="Arial" w:hAnsi="Arial" w:cs="Arial"/>
            <w:sz w:val="21"/>
            <w:szCs w:val="21"/>
          </w:rPr>
          <w:t xml:space="preserve">pirkimo sąlygų </w:t>
        </w:r>
        <w:r w:rsidR="00DA7DF3" w:rsidRPr="003F7EBA">
          <w:rPr>
            <w:rStyle w:val="Hipersaitas"/>
            <w:rFonts w:ascii="Arial" w:eastAsia="Arial" w:hAnsi="Arial" w:cs="Arial"/>
            <w:sz w:val="21"/>
            <w:szCs w:val="21"/>
          </w:rPr>
          <w:t xml:space="preserve">3 </w:t>
        </w:r>
        <w:r w:rsidR="00194D39" w:rsidRPr="003F7EBA">
          <w:rPr>
            <w:rStyle w:val="Hipersaitas"/>
            <w:rFonts w:ascii="Arial" w:eastAsia="Arial" w:hAnsi="Arial" w:cs="Arial"/>
            <w:sz w:val="21"/>
            <w:szCs w:val="21"/>
          </w:rPr>
          <w:t>priedas „EBVPD“</w:t>
        </w:r>
      </w:hyperlink>
      <w:r w:rsidR="00194D39" w:rsidRPr="003F7EBA">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lastRenderedPageBreak/>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lastRenderedPageBreak/>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08BC2D92"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3F7EBA">
        <w:rPr>
          <w:rFonts w:ascii="Arial" w:hAnsi="Arial" w:cs="Arial"/>
          <w:color w:val="000000" w:themeColor="text1"/>
          <w:sz w:val="21"/>
          <w:szCs w:val="21"/>
        </w:rPr>
        <w:t>6, 7</w:t>
      </w:r>
      <w:r w:rsidR="334E026B" w:rsidRPr="4C24D79E">
        <w:rPr>
          <w:rFonts w:ascii="Arial" w:hAnsi="Arial" w:cs="Arial"/>
          <w:color w:val="000000" w:themeColor="text1"/>
          <w:sz w:val="21"/>
          <w:szCs w:val="21"/>
        </w:rPr>
        <w:t xml:space="preserve"> pried</w:t>
      </w:r>
      <w:r w:rsidR="003F7EBA">
        <w:rPr>
          <w:rFonts w:ascii="Arial" w:hAnsi="Arial" w:cs="Arial"/>
          <w:color w:val="000000" w:themeColor="text1"/>
          <w:sz w:val="21"/>
          <w:szCs w:val="21"/>
        </w:rPr>
        <w:t>uose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7389DF2B" w:rsidR="00485979" w:rsidRPr="003F7EBA" w:rsidRDefault="00300456" w:rsidP="003F7EBA">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3F7EBA">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54BF41D7" w14:textId="4B6BCAC0" w:rsidR="00506AC2" w:rsidRPr="00AB37AF" w:rsidRDefault="00506AC2" w:rsidP="0005570F">
      <w:pPr>
        <w:spacing w:line="295" w:lineRule="auto"/>
        <w:ind w:firstLine="567"/>
        <w:jc w:val="both"/>
        <w:rPr>
          <w:rFonts w:ascii="Arial" w:hAnsi="Arial" w:cs="Arial"/>
          <w:sz w:val="21"/>
          <w:szCs w:val="21"/>
        </w:rPr>
      </w:pP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lastRenderedPageBreak/>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014E02CB" w:rsidR="00BF37E3" w:rsidRPr="003F7EBA" w:rsidRDefault="00194D39" w:rsidP="003F7EB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w:t>
      </w:r>
      <w:r w:rsidR="00BF37E3" w:rsidRPr="00BF37E3">
        <w:rPr>
          <w:rFonts w:ascii="Arial" w:hAnsi="Arial" w:cs="Arial"/>
          <w:sz w:val="21"/>
          <w:szCs w:val="21"/>
        </w:rPr>
        <w:lastRenderedPageBreak/>
        <w:t>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28CDCD76" w:rsidR="00944B1E" w:rsidRDefault="00194D39" w:rsidP="003F7EBA">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75CDE809"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sidRPr="003F7EBA">
        <w:rPr>
          <w:rFonts w:ascii="Arial" w:eastAsia="Arial" w:hAnsi="Arial" w:cs="Arial"/>
          <w:sz w:val="21"/>
          <w:szCs w:val="21"/>
        </w:rPr>
        <w:t xml:space="preserve">pirkimo </w:t>
      </w:r>
      <w:r w:rsidR="00E57198" w:rsidRPr="003F7EBA">
        <w:rPr>
          <w:rFonts w:ascii="Arial" w:eastAsia="Arial" w:hAnsi="Arial" w:cs="Arial"/>
          <w:sz w:val="21"/>
          <w:szCs w:val="21"/>
        </w:rPr>
        <w:t xml:space="preserve">sąlygose </w:t>
      </w:r>
      <w:r w:rsidRPr="003F7EBA">
        <w:rPr>
          <w:rFonts w:ascii="Arial" w:eastAsia="Arial" w:hAnsi="Arial" w:cs="Arial"/>
          <w:sz w:val="21"/>
          <w:szCs w:val="21"/>
        </w:rPr>
        <w:t>nustatytų pašalinimo pagrindų</w:t>
      </w:r>
      <w:r w:rsidR="000A160C" w:rsidRPr="003F7EBA">
        <w:rPr>
          <w:rFonts w:ascii="Arial" w:eastAsia="Arial" w:hAnsi="Arial" w:cs="Arial"/>
          <w:sz w:val="21"/>
          <w:szCs w:val="21"/>
        </w:rPr>
        <w:t>,</w:t>
      </w:r>
      <w:r w:rsidR="00702FCB" w:rsidRPr="003F7EBA">
        <w:rPr>
          <w:rFonts w:ascii="Arial" w:eastAsia="Arial" w:hAnsi="Arial" w:cs="Arial"/>
          <w:sz w:val="21"/>
          <w:szCs w:val="21"/>
        </w:rPr>
        <w:t xml:space="preserve"> </w:t>
      </w:r>
      <w:r w:rsidR="000A160C" w:rsidRPr="003F7EBA">
        <w:rPr>
          <w:rFonts w:ascii="Arial" w:eastAsia="Arial" w:hAnsi="Arial" w:cs="Arial"/>
          <w:sz w:val="21"/>
          <w:szCs w:val="21"/>
        </w:rPr>
        <w:t xml:space="preserve">ar </w:t>
      </w:r>
      <w:r w:rsidR="00E622AD" w:rsidRPr="003F7EBA">
        <w:rPr>
          <w:rFonts w:ascii="Arial" w:eastAsia="Arial" w:hAnsi="Arial" w:cs="Arial"/>
          <w:sz w:val="21"/>
          <w:szCs w:val="21"/>
        </w:rPr>
        <w:t>nebetenkina reikalavimų,</w:t>
      </w:r>
      <w:r w:rsidR="00B87DBA" w:rsidRPr="003F7EBA">
        <w:rPr>
          <w:rFonts w:ascii="Arial" w:eastAsia="Arial" w:hAnsi="Arial" w:cs="Arial"/>
          <w:sz w:val="21"/>
          <w:szCs w:val="21"/>
        </w:rPr>
        <w:t xml:space="preserve"> susijusių su nacionaliniu saugumu,</w:t>
      </w:r>
      <w:r w:rsidR="00E622AD" w:rsidRPr="003F7EBA">
        <w:rPr>
          <w:rFonts w:ascii="Arial" w:eastAsia="Arial" w:hAnsi="Arial" w:cs="Arial"/>
          <w:sz w:val="21"/>
          <w:szCs w:val="21"/>
        </w:rPr>
        <w:t xml:space="preserve"> kaip nustatyta šių pirkimo </w:t>
      </w:r>
      <w:r w:rsidR="004323FF" w:rsidRPr="003F7EBA">
        <w:rPr>
          <w:rFonts w:ascii="Arial" w:eastAsia="Arial" w:hAnsi="Arial" w:cs="Arial"/>
          <w:sz w:val="21"/>
          <w:szCs w:val="21"/>
        </w:rPr>
        <w:t>sąlygų</w:t>
      </w:r>
      <w:r w:rsidR="00E622AD" w:rsidRPr="003F7EBA">
        <w:rPr>
          <w:rFonts w:ascii="Arial" w:eastAsia="Arial" w:hAnsi="Arial" w:cs="Arial"/>
          <w:sz w:val="21"/>
          <w:szCs w:val="21"/>
        </w:rPr>
        <w:t xml:space="preserve"> 8 skyriuje</w:t>
      </w:r>
      <w:r w:rsidR="000732F4" w:rsidRPr="003F7EBA">
        <w:rPr>
          <w:rFonts w:ascii="Arial" w:eastAsia="Arial" w:hAnsi="Arial" w:cs="Arial"/>
          <w:sz w:val="21"/>
          <w:szCs w:val="21"/>
        </w:rPr>
        <w:t>,</w:t>
      </w:r>
      <w:r w:rsidRPr="003F7EBA">
        <w:rPr>
          <w:rFonts w:ascii="Arial" w:eastAsia="Arial" w:hAnsi="Arial" w:cs="Arial"/>
          <w:sz w:val="21"/>
          <w:szCs w:val="21"/>
        </w:rPr>
        <w:t xml:space="preserve"> </w:t>
      </w:r>
      <w:r w:rsidR="00C564CC" w:rsidRPr="003F7EBA">
        <w:rPr>
          <w:rFonts w:ascii="Arial" w:eastAsia="Arial" w:hAnsi="Arial" w:cs="Arial"/>
          <w:sz w:val="21"/>
          <w:szCs w:val="21"/>
        </w:rPr>
        <w:t>pirkimo vykdytojas</w:t>
      </w:r>
      <w:r w:rsidRPr="003F7EBA">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w:t>
      </w:r>
      <w:r w:rsidRPr="003F7EBA">
        <w:rPr>
          <w:rFonts w:ascii="Arial" w:eastAsia="Arial" w:hAnsi="Arial" w:cs="Arial"/>
          <w:sz w:val="21"/>
          <w:szCs w:val="21"/>
        </w:rPr>
        <w:t xml:space="preserve">priemones, kaip tai nustatyta VPĮ 46 straipsnio </w:t>
      </w:r>
      <w:r w:rsidR="00041873" w:rsidRPr="003F7EBA">
        <w:rPr>
          <w:rFonts w:ascii="Arial" w:eastAsia="Arial" w:hAnsi="Arial" w:cs="Arial"/>
          <w:sz w:val="21"/>
          <w:szCs w:val="21"/>
        </w:rPr>
        <w:t xml:space="preserve">10 </w:t>
      </w:r>
      <w:r w:rsidRPr="003F7EBA">
        <w:rPr>
          <w:rFonts w:ascii="Arial" w:eastAsia="Arial" w:hAnsi="Arial" w:cs="Arial"/>
          <w:sz w:val="21"/>
          <w:szCs w:val="21"/>
        </w:rPr>
        <w:t>dalyje</w:t>
      </w:r>
      <w:r w:rsidR="00423D1D" w:rsidRPr="003F7EBA">
        <w:rPr>
          <w:rFonts w:ascii="Arial" w:eastAsia="Arial" w:hAnsi="Arial" w:cs="Arial"/>
          <w:sz w:val="21"/>
          <w:szCs w:val="21"/>
        </w:rPr>
        <w:t xml:space="preserve"> (</w:t>
      </w:r>
      <w:r w:rsidR="00507256" w:rsidRPr="003F7EBA">
        <w:rPr>
          <w:rFonts w:ascii="Arial" w:eastAsia="Arial" w:hAnsi="Arial" w:cs="Arial"/>
          <w:sz w:val="21"/>
          <w:szCs w:val="21"/>
        </w:rPr>
        <w:t>tiekėjas negali pasinaudoti 46 straipsnio 10 dalyje numatyta galimybe VPĮ 46 straipsnio 11 ir 12 dalyse nustatytais atvejais</w:t>
      </w:r>
      <w:r w:rsidR="00423D1D" w:rsidRPr="003F7EBA">
        <w:rPr>
          <w:rFonts w:ascii="Arial" w:eastAsia="Arial" w:hAnsi="Arial" w:cs="Arial"/>
          <w:sz w:val="21"/>
          <w:szCs w:val="21"/>
        </w:rPr>
        <w:t>)</w:t>
      </w:r>
      <w:r w:rsidRPr="003F7EBA">
        <w:rPr>
          <w:rFonts w:ascii="Arial" w:eastAsia="Arial" w:hAnsi="Arial" w:cs="Arial"/>
          <w:sz w:val="21"/>
          <w:szCs w:val="21"/>
        </w:rPr>
        <w:t xml:space="preserve"> ar ištaisyti susidariusią situaciją, jei tai įmanoma. </w:t>
      </w:r>
    </w:p>
    <w:p w14:paraId="22BBB3BE" w14:textId="673F111A"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Pr>
          <w:rFonts w:ascii="Arial" w:eastAsia="Arial" w:hAnsi="Arial" w:cs="Arial"/>
          <w:sz w:val="21"/>
          <w:szCs w:val="21"/>
        </w:rPr>
        <w:t>dalyje</w:t>
      </w:r>
      <w:r w:rsidR="003F7EBA">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4321B" w14:textId="77777777" w:rsidR="009C0E36" w:rsidRDefault="009C0E36">
      <w:r>
        <w:separator/>
      </w:r>
    </w:p>
  </w:endnote>
  <w:endnote w:type="continuationSeparator" w:id="0">
    <w:p w14:paraId="37557D08" w14:textId="77777777" w:rsidR="009C0E36" w:rsidRDefault="009C0E36">
      <w:r>
        <w:continuationSeparator/>
      </w:r>
    </w:p>
  </w:endnote>
  <w:endnote w:type="continuationNotice" w:id="1">
    <w:p w14:paraId="5745F420" w14:textId="77777777" w:rsidR="009C0E36" w:rsidRDefault="009C0E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6EEC0" w14:textId="77777777" w:rsidR="009C0E36" w:rsidRDefault="009C0E36">
      <w:r>
        <w:separator/>
      </w:r>
    </w:p>
  </w:footnote>
  <w:footnote w:type="continuationSeparator" w:id="0">
    <w:p w14:paraId="3FC5ED3F" w14:textId="77777777" w:rsidR="009C0E36" w:rsidRDefault="009C0E36">
      <w:r>
        <w:continuationSeparator/>
      </w:r>
    </w:p>
  </w:footnote>
  <w:footnote w:type="continuationNotice" w:id="1">
    <w:p w14:paraId="47B75B91" w14:textId="77777777" w:rsidR="009C0E36" w:rsidRDefault="009C0E36"/>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0DA"/>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75183"/>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1BF3"/>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3F7EBA"/>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02D0"/>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0E36"/>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594"/>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4D21"/>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88A"/>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92F"/>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docProps/app.xml><?xml version="1.0" encoding="utf-8"?>
<Properties xmlns="http://schemas.openxmlformats.org/officeDocument/2006/extended-properties" xmlns:vt="http://schemas.openxmlformats.org/officeDocument/2006/docPropsVTypes">
  <Template>Normal</Template>
  <TotalTime>1072</TotalTime>
  <Pages>14</Pages>
  <Words>26819</Words>
  <Characters>15287</Characters>
  <Application>Microsoft Office Word</Application>
  <DocSecurity>0</DocSecurity>
  <Lines>127</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35</cp:revision>
  <dcterms:created xsi:type="dcterms:W3CDTF">2025-12-02T13:13:00Z</dcterms:created>
  <dcterms:modified xsi:type="dcterms:W3CDTF">2026-03-25T11:23:00Z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